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528"/>
      </w:tblGrid>
      <w:tr w:rsidR="00125CA9" w:rsidRPr="00AA7652" w:rsidTr="00197877">
        <w:tc>
          <w:tcPr>
            <w:tcW w:w="9164" w:type="dxa"/>
            <w:shd w:val="clear" w:color="auto" w:fill="auto"/>
          </w:tcPr>
          <w:p w:rsidR="00125CA9" w:rsidRPr="00AA7652" w:rsidRDefault="00125CA9" w:rsidP="0019787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125CA9" w:rsidRPr="00AA7652" w:rsidRDefault="00125CA9" w:rsidP="0019787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  <w:p w:rsidR="00125CA9" w:rsidRPr="00AA7652" w:rsidRDefault="00125CA9" w:rsidP="00197877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</w:p>
        </w:tc>
      </w:tr>
    </w:tbl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125CA9" w:rsidRPr="00FC417B" w:rsidRDefault="00125CA9" w:rsidP="00125CA9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125CA9" w:rsidRPr="00FC417B" w:rsidRDefault="00125CA9" w:rsidP="00125CA9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esté inhabilitado o suspendido en el registro de </w:t>
      </w:r>
      <w:r>
        <w:rPr>
          <w:rFonts w:ascii="Arial" w:hAnsi="Arial" w:cs="Arial"/>
          <w:sz w:val="18"/>
          <w:szCs w:val="18"/>
        </w:rPr>
        <w:t xml:space="preserve">GTB </w:t>
      </w:r>
      <w:r w:rsidRPr="00FC417B">
        <w:rPr>
          <w:rFonts w:ascii="Arial" w:hAnsi="Arial" w:cs="Arial"/>
          <w:sz w:val="18"/>
          <w:szCs w:val="18"/>
        </w:rPr>
        <w:t xml:space="preserve">  </w:t>
      </w:r>
      <w:r w:rsidRPr="00292374">
        <w:rPr>
          <w:rFonts w:ascii="Arial" w:hAnsi="Arial" w:cs="Arial"/>
          <w:sz w:val="18"/>
          <w:szCs w:val="18"/>
        </w:rPr>
        <w:t>de acuerdo a normativa específica.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125CA9" w:rsidRDefault="00125CA9" w:rsidP="00125CA9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GTB, los ex trabajadores que ejercieron funciones en GTB, hasta 1 año antes de la publicación de la convocatoria.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Pr="00FC417B">
        <w:rPr>
          <w:rFonts w:ascii="Arial" w:hAnsi="Arial" w:cs="Arial"/>
          <w:sz w:val="18"/>
          <w:szCs w:val="18"/>
        </w:rPr>
        <w:t>.</w:t>
      </w:r>
    </w:p>
    <w:p w:rsidR="00125CA9" w:rsidRPr="00FC417B" w:rsidRDefault="00125CA9" w:rsidP="00125CA9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125CA9" w:rsidRPr="00FC417B" w:rsidRDefault="00125CA9" w:rsidP="00125CA9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D7D40" w:rsidRDefault="00125CA9">
      <w:bookmarkStart w:id="0" w:name="_GoBack"/>
      <w:bookmarkEnd w:id="0"/>
    </w:p>
    <w:sectPr w:rsidR="00FD7D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A9"/>
    <w:rsid w:val="00125CA9"/>
    <w:rsid w:val="002B0BCE"/>
    <w:rsid w:val="00BE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CEB90-C051-4966-8F64-DE02E338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A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Mercado</dc:creator>
  <cp:keywords/>
  <dc:description/>
  <cp:lastModifiedBy>Susana Mercado</cp:lastModifiedBy>
  <cp:revision>1</cp:revision>
  <dcterms:created xsi:type="dcterms:W3CDTF">2023-11-23T18:18:00Z</dcterms:created>
  <dcterms:modified xsi:type="dcterms:W3CDTF">2023-11-23T18:19:00Z</dcterms:modified>
</cp:coreProperties>
</file>